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93323" w14:textId="77777777" w:rsidR="001F1DDD" w:rsidRDefault="001F1DDD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НИЖНИЙ ТАГИЛ</w:t>
      </w:r>
    </w:p>
    <w:p w14:paraId="21A93324" w14:textId="77777777" w:rsidR="001F1DDD" w:rsidRDefault="001F1DDD">
      <w:pPr>
        <w:pStyle w:val="ConsPlusTitle"/>
        <w:jc w:val="center"/>
      </w:pPr>
    </w:p>
    <w:p w14:paraId="21A93325" w14:textId="77777777" w:rsidR="001F1DDD" w:rsidRDefault="001F1DDD">
      <w:pPr>
        <w:pStyle w:val="ConsPlusTitle"/>
        <w:jc w:val="center"/>
      </w:pPr>
      <w:r>
        <w:t>ПОСТАНОВЛЕНИЕ</w:t>
      </w:r>
    </w:p>
    <w:p w14:paraId="21A93326" w14:textId="77777777" w:rsidR="001F1DDD" w:rsidRDefault="001F1DDD">
      <w:pPr>
        <w:pStyle w:val="ConsPlusTitle"/>
        <w:jc w:val="center"/>
      </w:pPr>
      <w:r>
        <w:t>от 16 февраля 2021 г. N 320-ПА</w:t>
      </w:r>
    </w:p>
    <w:p w14:paraId="21A93327" w14:textId="77777777" w:rsidR="001F1DDD" w:rsidRDefault="001F1DDD">
      <w:pPr>
        <w:pStyle w:val="ConsPlusTitle"/>
        <w:jc w:val="center"/>
      </w:pPr>
    </w:p>
    <w:p w14:paraId="21A93328" w14:textId="77777777" w:rsidR="001F1DDD" w:rsidRDefault="001F1DDD">
      <w:pPr>
        <w:pStyle w:val="ConsPlusTitle"/>
        <w:jc w:val="center"/>
      </w:pPr>
      <w:r>
        <w:t>ОБ УТВЕРЖДЕНИИ ПОЛОЖЕНИЯ ОБ ОРГАНИЗАЦИИ РАБОТЫ</w:t>
      </w:r>
    </w:p>
    <w:p w14:paraId="21A93329" w14:textId="77777777" w:rsidR="001F1DDD" w:rsidRDefault="001F1DDD">
      <w:pPr>
        <w:pStyle w:val="ConsPlusTitle"/>
        <w:jc w:val="center"/>
      </w:pPr>
      <w:r>
        <w:t>"ТЕЛЕФОНА ДОВЕРИЯ" ДЛЯ ПРИЕМА СООБЩЕНИЙ О ФАКТАХ</w:t>
      </w:r>
    </w:p>
    <w:p w14:paraId="21A9332A" w14:textId="77777777" w:rsidR="001F1DDD" w:rsidRDefault="001F1DDD">
      <w:pPr>
        <w:pStyle w:val="ConsPlusTitle"/>
        <w:jc w:val="center"/>
      </w:pPr>
      <w:r>
        <w:t>КОРРУПЦИОННОЙ НАПРАВЛЕННОСТИ В АДМИНИСТРАЦИИ</w:t>
      </w:r>
    </w:p>
    <w:p w14:paraId="21A9332B" w14:textId="77777777" w:rsidR="001F1DDD" w:rsidRDefault="001F1DDD">
      <w:pPr>
        <w:pStyle w:val="ConsPlusTitle"/>
        <w:jc w:val="center"/>
      </w:pPr>
      <w:r>
        <w:t>ГОРОДА НИЖНИЙ ТАГИЛ</w:t>
      </w:r>
    </w:p>
    <w:p w14:paraId="21A9332C" w14:textId="77777777" w:rsidR="001F1DDD" w:rsidRDefault="001F1DDD">
      <w:pPr>
        <w:pStyle w:val="ConsPlusNormal"/>
      </w:pPr>
    </w:p>
    <w:p w14:paraId="21A9332D" w14:textId="77777777" w:rsidR="001F1DDD" w:rsidRDefault="001F1DD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 мая 2006 года </w:t>
      </w:r>
      <w:hyperlink r:id="rId8">
        <w:r>
          <w:rPr>
            <w:color w:val="0000FF"/>
          </w:rPr>
          <w:t>N 59-ФЗ</w:t>
        </w:r>
      </w:hyperlink>
      <w:r>
        <w:t xml:space="preserve"> "О порядке рассмотрения обращений граждан Российской Федерации", от 2 марта 2007 года </w:t>
      </w:r>
      <w:hyperlink r:id="rId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0">
        <w:r>
          <w:rPr>
            <w:color w:val="0000FF"/>
          </w:rPr>
          <w:t>N 273-ФЗ</w:t>
        </w:r>
      </w:hyperlink>
      <w:r>
        <w:t xml:space="preserve"> "О противодействии коррупции", в целях совершенствования антикоррупционной работы и создания условий для получения информации о проявлениях коррупции в Администрации города Нижний</w:t>
      </w:r>
      <w:proofErr w:type="gramEnd"/>
      <w:r>
        <w:t xml:space="preserve"> Тагил, создания условий для выявления фактов коррупционных проявлений, пресечения преступлений муниципальных служащих с использованием служебного положения, осуществления комплекса мероприятий, направленных на вовлечение населения в реализацию антикоррупционной политики, руководствуясь </w:t>
      </w:r>
      <w:hyperlink r:id="rId11">
        <w:r>
          <w:rPr>
            <w:color w:val="0000FF"/>
          </w:rPr>
          <w:t>статьей 26</w:t>
        </w:r>
      </w:hyperlink>
      <w:r>
        <w:t xml:space="preserve"> Устава города Нижний Тагил, Администрация города Нижний Тагил постановляет:</w:t>
      </w:r>
    </w:p>
    <w:p w14:paraId="21A9332E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об организации работы "Телефона доверия" для приема сообщений о фактах коррупционной направленности в Администрации города Нижний Тагил (приложение).</w:t>
      </w:r>
    </w:p>
    <w:p w14:paraId="21A9332F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прием и учет поступивших по "Телефону доверия" сообщений о фактах коррупции в Администрации города Нижний Тагил начальника отдела по работе с обращениями граждан и организаций Администрации города В.А. </w:t>
      </w:r>
      <w:proofErr w:type="spellStart"/>
      <w:r>
        <w:t>Раудштейн</w:t>
      </w:r>
      <w:proofErr w:type="spellEnd"/>
      <w:r>
        <w:t>.</w:t>
      </w:r>
    </w:p>
    <w:p w14:paraId="21A93330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Нижний Тагил от 17.02.2017 N 397-ПА "Об утверждении Положения о работе системы "Телефон доверия" по фактам коррупционной направленности в Администрации города Нижний Тагил".</w:t>
      </w:r>
    </w:p>
    <w:p w14:paraId="21A93331" w14:textId="77777777" w:rsidR="001F1DDD" w:rsidRDefault="001F1DDD">
      <w:pPr>
        <w:pStyle w:val="ConsPlusNormal"/>
        <w:spacing w:before="280"/>
        <w:ind w:firstLine="540"/>
        <w:jc w:val="both"/>
      </w:pPr>
      <w:r>
        <w:t>4. Опубликовать данное Постановление в газете "</w:t>
      </w:r>
      <w:proofErr w:type="spellStart"/>
      <w:r>
        <w:t>Тагильский</w:t>
      </w:r>
      <w:proofErr w:type="spellEnd"/>
      <w:r>
        <w:t xml:space="preserve"> рабочий" и разместить на официальном сайте города Нижний Тагил.</w:t>
      </w:r>
    </w:p>
    <w:p w14:paraId="21A93332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управляющего делами Администрации города М.С. Ивушкину.</w:t>
      </w:r>
    </w:p>
    <w:p w14:paraId="21A93333" w14:textId="77777777" w:rsidR="001F1DDD" w:rsidRDefault="001F1DDD">
      <w:pPr>
        <w:pStyle w:val="ConsPlusNormal"/>
      </w:pPr>
    </w:p>
    <w:p w14:paraId="21A93334" w14:textId="77777777" w:rsidR="001F1DDD" w:rsidRDefault="001F1DD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21A93335" w14:textId="77777777" w:rsidR="001F1DDD" w:rsidRDefault="001F1DDD">
      <w:pPr>
        <w:pStyle w:val="ConsPlusNormal"/>
        <w:jc w:val="right"/>
      </w:pPr>
      <w:r>
        <w:lastRenderedPageBreak/>
        <w:t>Главы города,</w:t>
      </w:r>
    </w:p>
    <w:p w14:paraId="21A93336" w14:textId="77777777" w:rsidR="001F1DDD" w:rsidRDefault="001F1DDD">
      <w:pPr>
        <w:pStyle w:val="ConsPlusNormal"/>
        <w:jc w:val="right"/>
      </w:pPr>
      <w:r>
        <w:t>первый заместитель Главы</w:t>
      </w:r>
    </w:p>
    <w:p w14:paraId="21A93337" w14:textId="77777777" w:rsidR="001F1DDD" w:rsidRDefault="001F1DDD">
      <w:pPr>
        <w:pStyle w:val="ConsPlusNormal"/>
        <w:jc w:val="right"/>
      </w:pPr>
      <w:r>
        <w:t>Администрации города</w:t>
      </w:r>
    </w:p>
    <w:p w14:paraId="21A93338" w14:textId="77777777" w:rsidR="001F1DDD" w:rsidRDefault="001F1DDD">
      <w:pPr>
        <w:pStyle w:val="ConsPlusNormal"/>
        <w:jc w:val="right"/>
      </w:pPr>
      <w:r>
        <w:t>В.А.ГОРЯЧКИН</w:t>
      </w:r>
    </w:p>
    <w:p w14:paraId="21A93339" w14:textId="77777777" w:rsidR="001F1DDD" w:rsidRDefault="001F1DDD">
      <w:pPr>
        <w:pStyle w:val="ConsPlusNormal"/>
      </w:pPr>
    </w:p>
    <w:p w14:paraId="21A9333A" w14:textId="77777777" w:rsidR="001F1DDD" w:rsidRDefault="001F1DDD">
      <w:pPr>
        <w:pStyle w:val="ConsPlusNormal"/>
      </w:pPr>
    </w:p>
    <w:p w14:paraId="21A9333B" w14:textId="77777777" w:rsidR="001F1DDD" w:rsidRDefault="001F1DDD">
      <w:pPr>
        <w:pStyle w:val="ConsPlusNormal"/>
      </w:pPr>
    </w:p>
    <w:p w14:paraId="21A9333C" w14:textId="77777777" w:rsidR="001F1DDD" w:rsidRDefault="001F1DDD">
      <w:pPr>
        <w:pStyle w:val="ConsPlusNormal"/>
      </w:pPr>
    </w:p>
    <w:p w14:paraId="21A9333D" w14:textId="77777777" w:rsidR="001F1DDD" w:rsidRDefault="001F1DDD">
      <w:pPr>
        <w:pStyle w:val="ConsPlusNormal"/>
      </w:pPr>
    </w:p>
    <w:p w14:paraId="21A9333E" w14:textId="77777777" w:rsidR="001F1DDD" w:rsidRDefault="001F1DDD">
      <w:pPr>
        <w:pStyle w:val="ConsPlusNormal"/>
        <w:jc w:val="right"/>
        <w:outlineLvl w:val="0"/>
      </w:pPr>
      <w:r>
        <w:t>Приложение</w:t>
      </w:r>
    </w:p>
    <w:p w14:paraId="21A9333F" w14:textId="77777777" w:rsidR="001F1DDD" w:rsidRDefault="001F1DDD">
      <w:pPr>
        <w:pStyle w:val="ConsPlusNormal"/>
      </w:pPr>
    </w:p>
    <w:p w14:paraId="21A93340" w14:textId="77777777" w:rsidR="001F1DDD" w:rsidRDefault="001F1DDD">
      <w:pPr>
        <w:pStyle w:val="ConsPlusNormal"/>
        <w:jc w:val="right"/>
      </w:pPr>
      <w:r>
        <w:t>Утверждено</w:t>
      </w:r>
    </w:p>
    <w:p w14:paraId="21A93341" w14:textId="77777777" w:rsidR="001F1DDD" w:rsidRDefault="001F1DDD">
      <w:pPr>
        <w:pStyle w:val="ConsPlusNormal"/>
        <w:jc w:val="right"/>
      </w:pPr>
      <w:r>
        <w:t>Постановлением</w:t>
      </w:r>
    </w:p>
    <w:p w14:paraId="21A93342" w14:textId="77777777" w:rsidR="001F1DDD" w:rsidRDefault="001F1DDD">
      <w:pPr>
        <w:pStyle w:val="ConsPlusNormal"/>
        <w:jc w:val="right"/>
      </w:pPr>
      <w:r>
        <w:t>Администрации города</w:t>
      </w:r>
    </w:p>
    <w:p w14:paraId="21A93343" w14:textId="77777777" w:rsidR="001F1DDD" w:rsidRDefault="001F1DDD">
      <w:pPr>
        <w:pStyle w:val="ConsPlusNormal"/>
        <w:jc w:val="right"/>
      </w:pPr>
      <w:r>
        <w:t>от 16 февраля 2021 г. N 320-ПА</w:t>
      </w:r>
    </w:p>
    <w:p w14:paraId="21A93344" w14:textId="77777777" w:rsidR="001F1DDD" w:rsidRDefault="001F1DDD">
      <w:pPr>
        <w:pStyle w:val="ConsPlusNormal"/>
      </w:pPr>
    </w:p>
    <w:p w14:paraId="21A93345" w14:textId="77777777" w:rsidR="001F1DDD" w:rsidRDefault="001F1DDD">
      <w:pPr>
        <w:pStyle w:val="ConsPlusTitle"/>
        <w:jc w:val="center"/>
      </w:pPr>
      <w:bookmarkStart w:id="1" w:name="P35"/>
      <w:bookmarkEnd w:id="1"/>
      <w:r>
        <w:t>ПОЛОЖЕНИЕ</w:t>
      </w:r>
    </w:p>
    <w:p w14:paraId="21A93346" w14:textId="77777777" w:rsidR="001F1DDD" w:rsidRDefault="001F1DDD">
      <w:pPr>
        <w:pStyle w:val="ConsPlusTitle"/>
        <w:jc w:val="center"/>
      </w:pPr>
      <w:r>
        <w:t>ОБ ОРГАНИЗАЦИИ РАБОТЫ "ТЕЛЕФОНА ДОВЕРИЯ" ДЛЯ ПРИЕМА</w:t>
      </w:r>
    </w:p>
    <w:p w14:paraId="21A93347" w14:textId="77777777" w:rsidR="001F1DDD" w:rsidRDefault="001F1DDD">
      <w:pPr>
        <w:pStyle w:val="ConsPlusTitle"/>
        <w:jc w:val="center"/>
      </w:pPr>
      <w:r>
        <w:t>СООБЩЕНИЙ О ФАКТАХ КОРРУПЦИОННОЙ НАПРАВЛЕННОСТИ</w:t>
      </w:r>
    </w:p>
    <w:p w14:paraId="21A93348" w14:textId="77777777" w:rsidR="001F1DDD" w:rsidRDefault="001F1DDD">
      <w:pPr>
        <w:pStyle w:val="ConsPlusTitle"/>
        <w:jc w:val="center"/>
      </w:pPr>
      <w:r>
        <w:t>В АДМИНИСТРАЦИИ ГОРОДА НИЖНИЙ ТАГИЛ</w:t>
      </w:r>
    </w:p>
    <w:p w14:paraId="21A93349" w14:textId="77777777" w:rsidR="001F1DDD" w:rsidRDefault="001F1DDD">
      <w:pPr>
        <w:pStyle w:val="ConsPlusNormal"/>
      </w:pPr>
    </w:p>
    <w:p w14:paraId="21A9334A" w14:textId="77777777" w:rsidR="001F1DDD" w:rsidRDefault="001F1DDD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14:paraId="21A9334B" w14:textId="77777777" w:rsidR="001F1DDD" w:rsidRDefault="001F1DDD">
      <w:pPr>
        <w:pStyle w:val="ConsPlusNormal"/>
      </w:pPr>
    </w:p>
    <w:p w14:paraId="21A9334C" w14:textId="77777777" w:rsidR="001F1DDD" w:rsidRDefault="001F1DDD">
      <w:pPr>
        <w:pStyle w:val="ConsPlusNormal"/>
        <w:ind w:firstLine="540"/>
        <w:jc w:val="both"/>
      </w:pPr>
      <w:r>
        <w:t>1. Настоящее Положение регулирует вопросы организации работы телефона доверия для приема сообщений о фактах коррупционной направленности в Администрации города Нижний Тагил (далее - "Телефон доверия").</w:t>
      </w:r>
    </w:p>
    <w:p w14:paraId="21A9334D" w14:textId="77777777" w:rsidR="001F1DDD" w:rsidRDefault="001F1DDD">
      <w:pPr>
        <w:pStyle w:val="ConsPlusNormal"/>
        <w:spacing w:before="280"/>
        <w:ind w:firstLine="540"/>
        <w:jc w:val="both"/>
      </w:pPr>
      <w:r>
        <w:t>2. Настоящее Положение распространяет свое действие на муниципальных служащих отраслевых (функциональных) органов Администрации города Нижний Тагил без права юридического лица и с правами юридического лица, территориальных органов Администрации города Нижний Тагил (далее - муниципальные служащие), а также на руководителей подведомственных и находящихся в ведомственном подчинении Администрации города Нижний Тагил (далее - Администрация города) учреждений и предприятий.</w:t>
      </w:r>
    </w:p>
    <w:p w14:paraId="21A9334E" w14:textId="77777777" w:rsidR="001F1DDD" w:rsidRDefault="001F1DDD">
      <w:pPr>
        <w:pStyle w:val="ConsPlusNormal"/>
        <w:spacing w:before="280"/>
        <w:ind w:firstLine="540"/>
        <w:jc w:val="both"/>
      </w:pPr>
      <w:r>
        <w:t>3. К сведениям, содержащим признаки коррупционного поведения муниципальных служащих и руководителей учреждений и предприятий, относятся:</w:t>
      </w:r>
    </w:p>
    <w:p w14:paraId="21A9334F" w14:textId="77777777" w:rsidR="001F1DDD" w:rsidRDefault="001F1DDD">
      <w:pPr>
        <w:pStyle w:val="ConsPlusNormal"/>
        <w:spacing w:before="280"/>
        <w:ind w:firstLine="540"/>
        <w:jc w:val="both"/>
      </w:pPr>
      <w:r>
        <w:t>1) информация о коррупционных проявлениях в действиях муниципальных служащих и руководителей учреждений и предприятий;</w:t>
      </w:r>
    </w:p>
    <w:p w14:paraId="21A93350" w14:textId="77777777" w:rsidR="001F1DDD" w:rsidRDefault="001F1DDD">
      <w:pPr>
        <w:pStyle w:val="ConsPlusNormal"/>
        <w:spacing w:before="280"/>
        <w:ind w:firstLine="540"/>
        <w:jc w:val="both"/>
      </w:pPr>
      <w:r>
        <w:lastRenderedPageBreak/>
        <w:t>2) сведения о возможном конфликте интересов в действиях муниципальных служащих и руководителей учреждений и предприятий;</w:t>
      </w:r>
    </w:p>
    <w:p w14:paraId="21A93351" w14:textId="77777777" w:rsidR="001F1DDD" w:rsidRDefault="001F1DDD">
      <w:pPr>
        <w:pStyle w:val="ConsPlusNormal"/>
        <w:spacing w:before="280"/>
        <w:ind w:firstLine="540"/>
        <w:jc w:val="both"/>
      </w:pPr>
      <w:r>
        <w:t>3) 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</w:p>
    <w:p w14:paraId="21A93352" w14:textId="77777777" w:rsidR="001F1DDD" w:rsidRDefault="001F1DDD">
      <w:pPr>
        <w:pStyle w:val="ConsPlusNormal"/>
        <w:spacing w:before="280"/>
        <w:ind w:firstLine="540"/>
        <w:jc w:val="both"/>
      </w:pPr>
      <w:r>
        <w:t>4. "Телефон доверия" представляет собой комплекс организационных мероприятий и технических средств, обеспечивающих прямой круглосуточный прием и учет сообщений граждан Российской Федерации, иностранных граждан и лиц без гражданства о фактах коррупционной направленности в Администрации города.</w:t>
      </w:r>
    </w:p>
    <w:p w14:paraId="21A93353" w14:textId="77777777" w:rsidR="001F1DDD" w:rsidRDefault="001F1DDD">
      <w:pPr>
        <w:pStyle w:val="ConsPlusNormal"/>
        <w:spacing w:before="280"/>
        <w:ind w:firstLine="540"/>
        <w:jc w:val="both"/>
      </w:pPr>
      <w:r>
        <w:t>5. Информация о функционировании и режиме работы "Телефона доверия" доводится до сведения населения через средства массовой информации, размещается на официальном сайте города Нижний Тагил, а также на информационных стендах Администрации города.</w:t>
      </w:r>
    </w:p>
    <w:p w14:paraId="21A93354" w14:textId="77777777" w:rsidR="001F1DDD" w:rsidRDefault="001F1DDD">
      <w:pPr>
        <w:pStyle w:val="ConsPlusNormal"/>
        <w:spacing w:before="280"/>
        <w:ind w:firstLine="540"/>
        <w:jc w:val="both"/>
      </w:pPr>
      <w:r>
        <w:t>6. Электронный адрес "Телефона доверия" устанавливается на персональном компьютере в служебном кабинете начальника отдела по работе с обращениями граждан и организаций Администрации города (далее - начальник отдела).</w:t>
      </w:r>
    </w:p>
    <w:p w14:paraId="21A93355" w14:textId="77777777" w:rsidR="001F1DDD" w:rsidRDefault="001F1DDD">
      <w:pPr>
        <w:pStyle w:val="ConsPlusNormal"/>
      </w:pPr>
    </w:p>
    <w:p w14:paraId="21A93356" w14:textId="77777777" w:rsidR="001F1DDD" w:rsidRDefault="001F1DDD">
      <w:pPr>
        <w:pStyle w:val="ConsPlusTitle"/>
        <w:ind w:firstLine="540"/>
        <w:jc w:val="both"/>
        <w:outlineLvl w:val="1"/>
      </w:pPr>
      <w:r>
        <w:t>Статья 2. Основные цели и задачи организации работы "Телефона доверия"</w:t>
      </w:r>
    </w:p>
    <w:p w14:paraId="21A93357" w14:textId="77777777" w:rsidR="001F1DDD" w:rsidRDefault="001F1DDD">
      <w:pPr>
        <w:pStyle w:val="ConsPlusNormal"/>
      </w:pPr>
    </w:p>
    <w:p w14:paraId="21A93358" w14:textId="77777777" w:rsidR="001F1DDD" w:rsidRDefault="001F1DDD">
      <w:pPr>
        <w:pStyle w:val="ConsPlusNormal"/>
        <w:ind w:firstLine="540"/>
        <w:jc w:val="both"/>
      </w:pPr>
      <w:r>
        <w:t>1. Целями организации работы телефона доверия являются:</w:t>
      </w:r>
    </w:p>
    <w:p w14:paraId="21A93359" w14:textId="77777777" w:rsidR="001F1DDD" w:rsidRDefault="001F1DDD">
      <w:pPr>
        <w:pStyle w:val="ConsPlusNormal"/>
        <w:spacing w:before="280"/>
        <w:ind w:firstLine="540"/>
        <w:jc w:val="both"/>
      </w:pPr>
      <w:r>
        <w:t>1) вовлечение населения в реализацию антикоррупционной политики на территории муниципального образования город Нижний Тагил;</w:t>
      </w:r>
    </w:p>
    <w:p w14:paraId="21A9335A" w14:textId="77777777" w:rsidR="001F1DDD" w:rsidRDefault="001F1DDD">
      <w:pPr>
        <w:pStyle w:val="ConsPlusNormal"/>
        <w:spacing w:before="280"/>
        <w:ind w:firstLine="540"/>
        <w:jc w:val="both"/>
      </w:pPr>
      <w:r>
        <w:t>2) 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14:paraId="21A9335B" w14:textId="77777777" w:rsidR="001F1DDD" w:rsidRDefault="001F1DDD">
      <w:pPr>
        <w:pStyle w:val="ConsPlusNormal"/>
        <w:spacing w:before="280"/>
        <w:ind w:firstLine="540"/>
        <w:jc w:val="both"/>
      </w:pPr>
      <w:r>
        <w:t>3) формирование нетерпимости по отношению к коррупционным проявлениям;</w:t>
      </w:r>
    </w:p>
    <w:p w14:paraId="21A9335C" w14:textId="77777777" w:rsidR="001F1DDD" w:rsidRDefault="001F1DDD">
      <w:pPr>
        <w:pStyle w:val="ConsPlusNormal"/>
        <w:spacing w:before="280"/>
        <w:ind w:firstLine="540"/>
        <w:jc w:val="both"/>
      </w:pPr>
      <w:r>
        <w:t>4) признание, обеспечение и защита основных прав и свобод человека и гражданина;</w:t>
      </w:r>
    </w:p>
    <w:p w14:paraId="21A9335D" w14:textId="77777777" w:rsidR="001F1DDD" w:rsidRDefault="001F1DDD">
      <w:pPr>
        <w:pStyle w:val="ConsPlusNormal"/>
        <w:spacing w:before="280"/>
        <w:ind w:firstLine="540"/>
        <w:jc w:val="both"/>
      </w:pPr>
      <w:r>
        <w:t>5) создание условий для выявления фактов коррупционных проявлений.</w:t>
      </w:r>
    </w:p>
    <w:p w14:paraId="21A9335E" w14:textId="77777777" w:rsidR="001F1DDD" w:rsidRDefault="001F1DDD">
      <w:pPr>
        <w:pStyle w:val="ConsPlusNormal"/>
        <w:spacing w:before="280"/>
        <w:ind w:firstLine="540"/>
        <w:jc w:val="both"/>
      </w:pPr>
      <w:r>
        <w:t>2. Основными задачами организации работы телефона доверия являются:</w:t>
      </w:r>
    </w:p>
    <w:p w14:paraId="21A9335F" w14:textId="77777777" w:rsidR="001F1DDD" w:rsidRDefault="001F1DDD">
      <w:pPr>
        <w:pStyle w:val="ConsPlusNormal"/>
        <w:spacing w:before="280"/>
        <w:ind w:firstLine="540"/>
        <w:jc w:val="both"/>
      </w:pPr>
      <w:r>
        <w:lastRenderedPageBreak/>
        <w:t>1) обеспечение оперативного приема, учета и рассмотрения сообщений граждан по фактам коррупционной направленности, поступивших по "Телефону доверия", на электронный адрес "Телефона доверия";</w:t>
      </w:r>
    </w:p>
    <w:p w14:paraId="21A93360" w14:textId="77777777" w:rsidR="001F1DDD" w:rsidRDefault="001F1DDD">
      <w:pPr>
        <w:pStyle w:val="ConsPlusNormal"/>
        <w:spacing w:before="280"/>
        <w:ind w:firstLine="540"/>
        <w:jc w:val="both"/>
      </w:pPr>
      <w:r>
        <w:t>2) анализ сообщений граждан, поступивших по "Телефону доверия", их учет при разработке и реализации антикоррупционных мероприятий;</w:t>
      </w:r>
    </w:p>
    <w:p w14:paraId="21A93361" w14:textId="77777777" w:rsidR="001F1DDD" w:rsidRDefault="001F1DDD">
      <w:pPr>
        <w:pStyle w:val="ConsPlusNormal"/>
        <w:spacing w:before="280"/>
        <w:ind w:firstLine="540"/>
        <w:jc w:val="both"/>
      </w:pPr>
      <w:r>
        <w:t>3) обобщение поступившей информации о фактах коррупции в Администрации города.</w:t>
      </w:r>
    </w:p>
    <w:p w14:paraId="21A93362" w14:textId="77777777" w:rsidR="001F1DDD" w:rsidRDefault="001F1DDD">
      <w:pPr>
        <w:pStyle w:val="ConsPlusNormal"/>
      </w:pPr>
    </w:p>
    <w:p w14:paraId="21A93363" w14:textId="77777777" w:rsidR="001F1DDD" w:rsidRDefault="001F1DDD">
      <w:pPr>
        <w:pStyle w:val="ConsPlusTitle"/>
        <w:ind w:firstLine="540"/>
        <w:jc w:val="both"/>
        <w:outlineLvl w:val="1"/>
      </w:pPr>
      <w:r>
        <w:t>Статья 3. Порядок организации работы "Телефона доверия"</w:t>
      </w:r>
    </w:p>
    <w:p w14:paraId="21A93364" w14:textId="77777777" w:rsidR="001F1DDD" w:rsidRDefault="001F1DDD">
      <w:pPr>
        <w:pStyle w:val="ConsPlusNormal"/>
      </w:pPr>
    </w:p>
    <w:p w14:paraId="21A93365" w14:textId="77777777" w:rsidR="001F1DDD" w:rsidRDefault="001F1DDD">
      <w:pPr>
        <w:pStyle w:val="ConsPlusNormal"/>
        <w:ind w:firstLine="540"/>
        <w:jc w:val="both"/>
      </w:pPr>
      <w:r>
        <w:t>1. Для организации работы телефона доверия в Администрации города выделяется отдельный городской номер телефонной связи: 8 (3435) 41-21-49, электронный адрес: 41-21-49@ntagil.org.</w:t>
      </w:r>
    </w:p>
    <w:p w14:paraId="21A93366" w14:textId="77777777" w:rsidR="001F1DDD" w:rsidRDefault="001F1DDD">
      <w:pPr>
        <w:pStyle w:val="ConsPlusNormal"/>
        <w:spacing w:before="280"/>
        <w:ind w:firstLine="540"/>
        <w:jc w:val="both"/>
      </w:pPr>
      <w:r>
        <w:t>2. "Телефон доверия" представляет собой сервер телефонии с функцией автоматической записи поступивших сообщений и возможностью их прослушивания, расположенный в служебном кабинете начальника отдела по работе с обращениями граждан и организаций Администрации города.</w:t>
      </w:r>
    </w:p>
    <w:p w14:paraId="21A93367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3. Прием сообщений граждан, поступающих по "Телефону доверия", осуществляется круглосуточно в автоматическом режиме с записью сообщения на автоответчик. Время приема одного сообщения в режиме автоответчика составляет до пяти минут. По </w:t>
      </w:r>
      <w:proofErr w:type="gramStart"/>
      <w:r>
        <w:t>прошествии</w:t>
      </w:r>
      <w:proofErr w:type="gramEnd"/>
      <w:r>
        <w:t xml:space="preserve"> пяти минут раздается уведомительный сигнал об истечении времени и звонок прекращается.</w:t>
      </w:r>
    </w:p>
    <w:p w14:paraId="21A93368" w14:textId="77777777" w:rsidR="001F1DDD" w:rsidRDefault="001F1DDD">
      <w:pPr>
        <w:pStyle w:val="ConsPlusNormal"/>
        <w:spacing w:before="280"/>
        <w:ind w:firstLine="540"/>
        <w:jc w:val="both"/>
      </w:pPr>
      <w:r>
        <w:t>4. При ответе на телефонные звонки в автоматическом режиме позвонившему гражданину сообщается, что "Телефон доверия" работает исключительно для приема информации о фактах коррупции и других правонарушений, с которыми граждане сталкиваются при взаимодействии с должностными лицами и муниципальными служащими Администрации города, а также руководителей учреждений и предприятий.</w:t>
      </w:r>
    </w:p>
    <w:p w14:paraId="21A93369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5.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закон), при сообщении информации по "Телефону доверия", абоненту предлагается назвать свои фамилию, имя, отчество, а также адрес места жительства и контактный телефон.</w:t>
      </w:r>
    </w:p>
    <w:p w14:paraId="21A9336A" w14:textId="77777777" w:rsidR="001F1DDD" w:rsidRDefault="001F1DDD">
      <w:pPr>
        <w:pStyle w:val="ConsPlusNormal"/>
        <w:spacing w:before="280"/>
        <w:ind w:firstLine="540"/>
        <w:jc w:val="both"/>
      </w:pPr>
      <w:r>
        <w:t>6. Ежедневно, в течение рабочего дня, начальник отдела прослушивает сообщения, поступившие на автоответчик, проверяет электронную почту "Телефона доверия" на наличие сообщений, обращений.</w:t>
      </w:r>
    </w:p>
    <w:p w14:paraId="21A9336B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7. Прослушивание и регистрация поступивших по телефону доверия </w:t>
      </w:r>
      <w:r>
        <w:lastRenderedPageBreak/>
        <w:t>сообщений граждан осуществляется начальником отдела в рабочие дни. Если сообщения поступили в выходные или нерабочие праздничные дни, а также в рабочие дни после 18 часов 00 минут, датой их поступления считается дата, соответствующая следующему рабочему дню.</w:t>
      </w:r>
    </w:p>
    <w:p w14:paraId="21A9336C" w14:textId="77777777" w:rsidR="001F1DDD" w:rsidRDefault="001F1DDD">
      <w:pPr>
        <w:pStyle w:val="ConsPlusNormal"/>
        <w:spacing w:before="280"/>
        <w:ind w:firstLine="540"/>
        <w:jc w:val="both"/>
      </w:pPr>
      <w:r>
        <w:t>8. В ходе прослушивания либо прочтения текста электронного сообщения заявителя, начальник отдела определяет:</w:t>
      </w:r>
    </w:p>
    <w:p w14:paraId="21A9336D" w14:textId="77777777" w:rsidR="001F1DDD" w:rsidRDefault="001F1DDD">
      <w:pPr>
        <w:pStyle w:val="ConsPlusNormal"/>
        <w:spacing w:before="280"/>
        <w:ind w:firstLine="540"/>
        <w:jc w:val="both"/>
      </w:pPr>
      <w:r>
        <w:t>1) соответствие электронного обращения требованиям к обращениям граждан, предусмотренным Федеральным законом;</w:t>
      </w:r>
    </w:p>
    <w:p w14:paraId="21A9336E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2) соответствие электронного сообщения требованиям к запросам пользователей информацией, предусмотренным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14:paraId="21A9336F" w14:textId="77777777" w:rsidR="001F1DDD" w:rsidRDefault="001F1DDD">
      <w:pPr>
        <w:pStyle w:val="ConsPlusNormal"/>
        <w:spacing w:before="280"/>
        <w:ind w:firstLine="540"/>
        <w:jc w:val="both"/>
      </w:pPr>
      <w:r>
        <w:t>3) необходимость оперативного принятия мер по информации, содержащейся в электронном сообщении;</w:t>
      </w:r>
    </w:p>
    <w:p w14:paraId="21A93370" w14:textId="77777777" w:rsidR="001F1DDD" w:rsidRDefault="001F1DDD">
      <w:pPr>
        <w:pStyle w:val="ConsPlusNormal"/>
        <w:spacing w:before="280"/>
        <w:ind w:firstLine="540"/>
        <w:jc w:val="both"/>
      </w:pPr>
      <w:r>
        <w:t>4) наличие в электронном сообщении нецензурных либо оскорбительных выражений, либо угроз жизни, здоровью и имуществу должностного лица, муниципального служащего, руководителя учреждения, предприятия, а также членам его семьи;</w:t>
      </w:r>
    </w:p>
    <w:p w14:paraId="21A93371" w14:textId="77777777" w:rsidR="001F1DDD" w:rsidRDefault="001F1DDD">
      <w:pPr>
        <w:pStyle w:val="ConsPlusNormal"/>
        <w:spacing w:before="280"/>
        <w:ind w:firstLine="540"/>
        <w:jc w:val="both"/>
      </w:pPr>
      <w:r>
        <w:t>5) наличие в электронном сообщении коммерческой или иной рекламы;</w:t>
      </w:r>
    </w:p>
    <w:p w14:paraId="21A93372" w14:textId="77777777" w:rsidR="001F1DDD" w:rsidRDefault="001F1DDD">
      <w:pPr>
        <w:pStyle w:val="ConsPlusNormal"/>
        <w:spacing w:before="280"/>
        <w:ind w:firstLine="540"/>
        <w:jc w:val="both"/>
      </w:pPr>
      <w:r>
        <w:t>6) необходимость уточнения дополнительных сведений о заявителе либо о месте его нахождения, либо месте свершения события;</w:t>
      </w:r>
    </w:p>
    <w:p w14:paraId="21A93373" w14:textId="77777777" w:rsidR="001F1DDD" w:rsidRDefault="001F1DDD">
      <w:pPr>
        <w:pStyle w:val="ConsPlusNormal"/>
        <w:spacing w:before="280"/>
        <w:ind w:firstLine="540"/>
        <w:jc w:val="both"/>
      </w:pPr>
      <w:r>
        <w:t>7) наличие в электронном сообщении поздравления, соболезнования, приглашения, пожелания.</w:t>
      </w:r>
    </w:p>
    <w:p w14:paraId="21A93374" w14:textId="77777777" w:rsidR="001F1DDD" w:rsidRDefault="001F1DDD">
      <w:pPr>
        <w:pStyle w:val="ConsPlusNormal"/>
        <w:spacing w:before="280"/>
        <w:ind w:firstLine="540"/>
        <w:jc w:val="both"/>
      </w:pPr>
      <w:r>
        <w:t>9. В случаях, если сообщение гражданина содержит информацию, не относящуюся к задачам "Телефона доверия", начальник отдела по указанному в сообщении номеру телефона звонит гражданину, дает устные разъяснения о том, куда последнему следует обратиться с поступившим на "Телефон доверия" вопросом.</w:t>
      </w:r>
    </w:p>
    <w:p w14:paraId="21A93375" w14:textId="77777777" w:rsidR="001F1DDD" w:rsidRDefault="001F1DDD">
      <w:pPr>
        <w:pStyle w:val="ConsPlusNormal"/>
        <w:spacing w:before="280"/>
        <w:ind w:firstLine="540"/>
        <w:jc w:val="both"/>
      </w:pPr>
      <w:r>
        <w:t>10. При наличии устных обращений на автоответчике "Телефона доверия", содержащих информацию о фактах коррупции, после их прослушивания, текст и персональные данные, указанные заявителем, заносятся в карточку устного обращения.</w:t>
      </w:r>
    </w:p>
    <w:p w14:paraId="21A93376" w14:textId="77777777" w:rsidR="001F1DDD" w:rsidRDefault="001F1DDD">
      <w:pPr>
        <w:pStyle w:val="ConsPlusNormal"/>
        <w:spacing w:before="280"/>
        <w:ind w:firstLine="540"/>
        <w:jc w:val="both"/>
      </w:pPr>
      <w:r>
        <w:t>11. Поступившие на адрес электронной почты "Телефона доверия" письменные обращения, содержащие информацию о фактах коррупции, переносятся на бумажный носитель.</w:t>
      </w:r>
    </w:p>
    <w:p w14:paraId="21A93377" w14:textId="77777777" w:rsidR="001F1DDD" w:rsidRDefault="001F1DDD">
      <w:pPr>
        <w:pStyle w:val="ConsPlusNormal"/>
        <w:spacing w:before="280"/>
        <w:ind w:firstLine="540"/>
        <w:jc w:val="both"/>
      </w:pPr>
      <w:r>
        <w:lastRenderedPageBreak/>
        <w:t>12. Учет устных обращений граждан, поступающих по "Телефону доверия", письменных обращений, поступающих на электронный адрес "Телефона доверия", осуществляется сотрудниками отдела, в соответствии с требованиями Федерального закона.</w:t>
      </w:r>
    </w:p>
    <w:p w14:paraId="21A93378" w14:textId="77777777" w:rsidR="001F1DDD" w:rsidRDefault="001F1DDD">
      <w:pPr>
        <w:pStyle w:val="ConsPlusNormal"/>
        <w:spacing w:before="280"/>
        <w:ind w:firstLine="540"/>
        <w:jc w:val="both"/>
      </w:pPr>
      <w:r>
        <w:t>13. В целях обеспечения контроля над полнотой регистрации информации, поступившей по "Телефону доверия", производится ее запись программно-техническими средствами.</w:t>
      </w:r>
    </w:p>
    <w:p w14:paraId="21A93379" w14:textId="77777777" w:rsidR="001F1DDD" w:rsidRDefault="001F1DDD">
      <w:pPr>
        <w:pStyle w:val="ConsPlusNormal"/>
        <w:spacing w:before="280"/>
        <w:ind w:firstLine="540"/>
        <w:jc w:val="both"/>
      </w:pPr>
      <w:r>
        <w:t>14. Записи всех поступивших сообщений хранятся в системе телефонии в течение одного года.</w:t>
      </w:r>
    </w:p>
    <w:p w14:paraId="21A9337A" w14:textId="77777777" w:rsidR="001F1DDD" w:rsidRDefault="001F1DDD">
      <w:pPr>
        <w:pStyle w:val="ConsPlusNormal"/>
      </w:pPr>
    </w:p>
    <w:p w14:paraId="21A9337B" w14:textId="77777777" w:rsidR="001F1DDD" w:rsidRDefault="001F1DDD">
      <w:pPr>
        <w:pStyle w:val="ConsPlusTitle"/>
        <w:ind w:firstLine="540"/>
        <w:jc w:val="both"/>
        <w:outlineLvl w:val="1"/>
      </w:pPr>
      <w:r>
        <w:t>Статья 4. Регистрация обращений граждан, поступивших по "Телефону доверия", и принятие необходимых организационных решений по их рассмотрению</w:t>
      </w:r>
    </w:p>
    <w:p w14:paraId="21A9337C" w14:textId="77777777" w:rsidR="001F1DDD" w:rsidRDefault="001F1DDD">
      <w:pPr>
        <w:pStyle w:val="ConsPlusNormal"/>
      </w:pPr>
    </w:p>
    <w:p w14:paraId="21A9337D" w14:textId="77777777" w:rsidR="001F1DDD" w:rsidRDefault="001F1DDD">
      <w:pPr>
        <w:pStyle w:val="ConsPlusNormal"/>
        <w:ind w:firstLine="540"/>
        <w:jc w:val="both"/>
      </w:pPr>
      <w:r>
        <w:t>1. Поступившее по "Телефону доверия" устное обращение и поступившее на электронный адрес "Телефона доверия" письменное обращение (далее - обращение), содержащие информацию о фактах коррупции, рассматриваются в порядке и в сроки, установленные Федеральным законом.</w:t>
      </w:r>
    </w:p>
    <w:p w14:paraId="21A9337E" w14:textId="77777777" w:rsidR="001F1DDD" w:rsidRDefault="001F1DDD">
      <w:pPr>
        <w:pStyle w:val="ConsPlusNormal"/>
        <w:spacing w:before="280"/>
        <w:ind w:firstLine="540"/>
        <w:jc w:val="both"/>
      </w:pPr>
      <w:r>
        <w:t>2. Указанное обращение подлежит обязательной регистрации в течение трех дней с момента поступления в Администрацию города.</w:t>
      </w:r>
    </w:p>
    <w:p w14:paraId="21A9337F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3. 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</w:t>
      </w:r>
      <w:hyperlink r:id="rId15">
        <w:r>
          <w:rPr>
            <w:color w:val="0000FF"/>
          </w:rPr>
          <w:t>статьями 7</w:t>
        </w:r>
      </w:hyperlink>
      <w:r>
        <w:t xml:space="preserve">, </w:t>
      </w:r>
      <w:hyperlink r:id="rId16">
        <w:r>
          <w:rPr>
            <w:color w:val="0000FF"/>
          </w:rPr>
          <w:t>11</w:t>
        </w:r>
      </w:hyperlink>
      <w:r>
        <w:t xml:space="preserve"> Федерального закона.</w:t>
      </w:r>
    </w:p>
    <w:p w14:paraId="21A93380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4. В случае,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</w:t>
      </w:r>
      <w:proofErr w:type="gramStart"/>
      <w:r>
        <w:t>совершившим</w:t>
      </w:r>
      <w:proofErr w:type="gramEnd"/>
      <w:r>
        <w:t>, обращение незамедлительно регистрируется и направляется в правоохранительные органы.</w:t>
      </w:r>
    </w:p>
    <w:p w14:paraId="21A93381" w14:textId="77777777" w:rsidR="001F1DDD" w:rsidRDefault="001F1DDD">
      <w:pPr>
        <w:pStyle w:val="ConsPlusNormal"/>
        <w:spacing w:before="280"/>
        <w:ind w:firstLine="540"/>
        <w:jc w:val="both"/>
      </w:pPr>
      <w:r>
        <w:t>5. К обращениям, требующим незамедлительного реагирования и доклада Главе города, относятся обращения, содержащие следующие сведения:</w:t>
      </w:r>
    </w:p>
    <w:p w14:paraId="21A93382" w14:textId="77777777" w:rsidR="001F1DDD" w:rsidRDefault="001F1DDD">
      <w:pPr>
        <w:pStyle w:val="ConsPlusNormal"/>
        <w:spacing w:before="280"/>
        <w:ind w:firstLine="540"/>
        <w:jc w:val="both"/>
      </w:pPr>
      <w:r>
        <w:t>1) угрозы совершения терактов и физического насилия в отношении муниципальных служащих Администрации города, руководителей учреждений и предприятий;</w:t>
      </w:r>
    </w:p>
    <w:p w14:paraId="21A93383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2) нарушения муниципальными служащими Администрации города, руководителями учреждений и предприятий правовых актов, регламентирующих их служебную деятельность, и связанных с этим </w:t>
      </w:r>
      <w:r>
        <w:lastRenderedPageBreak/>
        <w:t>обращений о фактах коррупции, вымогательстве, злоупотреблении служебным положением.</w:t>
      </w:r>
    </w:p>
    <w:p w14:paraId="21A93384" w14:textId="77777777" w:rsidR="001F1DDD" w:rsidRDefault="001F1DDD">
      <w:pPr>
        <w:pStyle w:val="ConsPlusNormal"/>
        <w:spacing w:before="280"/>
        <w:ind w:firstLine="540"/>
        <w:jc w:val="both"/>
      </w:pPr>
      <w:r>
        <w:t>6. Анонимные обращения, а также сообщения, без указания конкретных лиц и обстоятельств дела, рассматриваются в соответствии с Федеральным законом, но при проведении мониторинга по обращениям не учитываются.</w:t>
      </w:r>
    </w:p>
    <w:p w14:paraId="21A93385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7. После регистрации обращения о фактах коррупции, вымогательстве, злоупотреблении служебным положением, оно направляется управляющему делами Администрации города для предварительного </w:t>
      </w:r>
      <w:proofErr w:type="gramStart"/>
      <w:r>
        <w:t>рассмотрения</w:t>
      </w:r>
      <w:proofErr w:type="gramEnd"/>
      <w:r>
        <w:t xml:space="preserve"> содержащейся в нем информации.</w:t>
      </w:r>
    </w:p>
    <w:p w14:paraId="21A93386" w14:textId="77777777" w:rsidR="001F1DDD" w:rsidRDefault="001F1DDD">
      <w:pPr>
        <w:pStyle w:val="ConsPlusNormal"/>
        <w:spacing w:before="280"/>
        <w:ind w:firstLine="540"/>
        <w:jc w:val="both"/>
      </w:pPr>
      <w:r>
        <w:t>8. Предварительное рассмотрение обращений управляющим делами Администрации города проводится в срок не более двух рабочих дней.</w:t>
      </w:r>
    </w:p>
    <w:p w14:paraId="21A93387" w14:textId="77777777" w:rsidR="001F1DDD" w:rsidRDefault="001F1DDD">
      <w:pPr>
        <w:pStyle w:val="ConsPlusNormal"/>
        <w:spacing w:before="280"/>
        <w:ind w:firstLine="540"/>
        <w:jc w:val="both"/>
      </w:pPr>
      <w:r>
        <w:t>9. При необходимости управляющим делами Администрации города к проведению предварительного рассмотрения обращений привлекаются сотрудники отдела муниципальной службы и кадров, отдела по взаимодействию с административными органами, юридического управления Администрации города.</w:t>
      </w:r>
    </w:p>
    <w:p w14:paraId="21A93388" w14:textId="77777777" w:rsidR="001F1DDD" w:rsidRDefault="001F1DDD">
      <w:pPr>
        <w:pStyle w:val="ConsPlusNormal"/>
        <w:spacing w:before="280"/>
        <w:ind w:firstLine="540"/>
        <w:jc w:val="both"/>
      </w:pPr>
      <w:r>
        <w:t>10. После проведения процедуры предварительного рассмотрения обращение, в котором выявлена информация о совершении коррупционных действий должностным лицом, муниципальным служащим, управляющий делами Администрации города незамедлительно докладывает Главе города о поступившем обращении.</w:t>
      </w:r>
    </w:p>
    <w:p w14:paraId="21A93389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11. По результатам предварительного рассмотрения указанных обращений, Главой города или управляющим делами Администрации города принимаются необходимые организационные решения (далее - резолюции) о порядке дальнейшего рассмотрения обращения по существу, в том числе, определяются исполнители и необходимость особого </w:t>
      </w:r>
      <w:proofErr w:type="gramStart"/>
      <w:r>
        <w:t>контроля за</w:t>
      </w:r>
      <w:proofErr w:type="gramEnd"/>
      <w:r>
        <w:t xml:space="preserve"> рассмотрением обращений.</w:t>
      </w:r>
    </w:p>
    <w:p w14:paraId="21A9338A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12. В соответствии с резолюцией в контрольно-регистрационную карточку в компьютерной программе регистрации обращений ставится отметка о поступлении обращения по фактам коррупции, что влечет за собой установление особого </w:t>
      </w:r>
      <w:proofErr w:type="gramStart"/>
      <w:r>
        <w:t>контроля за</w:t>
      </w:r>
      <w:proofErr w:type="gramEnd"/>
      <w:r>
        <w:t xml:space="preserve"> его рассмотрением - "Коррупция". Аналогичная отметка ставится и на оригинале обращения.</w:t>
      </w:r>
    </w:p>
    <w:p w14:paraId="21A9338B" w14:textId="77777777" w:rsidR="001F1DDD" w:rsidRDefault="001F1DDD">
      <w:pPr>
        <w:pStyle w:val="ConsPlusNormal"/>
        <w:spacing w:before="280"/>
        <w:ind w:firstLine="540"/>
        <w:jc w:val="both"/>
      </w:pPr>
      <w:r>
        <w:t>13. Исполнитель в пятидневный срок со дня регистрации обращения, направляет заявителю уведомление о принятии обращения к рассмотрению и решении о дальнейшем ходе его рассмотрения в Администрации города, а также, при необходимости, запрашивает дополнительные материалы по существу дела.</w:t>
      </w:r>
    </w:p>
    <w:p w14:paraId="21A9338C" w14:textId="77777777" w:rsidR="001F1DDD" w:rsidRDefault="001F1DDD">
      <w:pPr>
        <w:pStyle w:val="ConsPlusNormal"/>
        <w:spacing w:before="280"/>
        <w:ind w:firstLine="540"/>
        <w:jc w:val="both"/>
      </w:pPr>
      <w:r>
        <w:lastRenderedPageBreak/>
        <w:t>14. Обращение не направляется в орган или должностному лицу, решение или действие (бездействие), которого является предметом обращения.</w:t>
      </w:r>
    </w:p>
    <w:p w14:paraId="21A9338D" w14:textId="77777777" w:rsidR="001F1DDD" w:rsidRDefault="001F1DDD">
      <w:pPr>
        <w:pStyle w:val="ConsPlusNormal"/>
      </w:pPr>
    </w:p>
    <w:p w14:paraId="21A9338E" w14:textId="77777777" w:rsidR="001F1DDD" w:rsidRDefault="001F1DDD">
      <w:pPr>
        <w:pStyle w:val="ConsPlusTitle"/>
        <w:ind w:firstLine="540"/>
        <w:jc w:val="both"/>
        <w:outlineLvl w:val="1"/>
      </w:pPr>
      <w:r>
        <w:t>Статья 5. Рассмотрение обращений граждан, поступивших по "Телефону доверия", электронный адрес "Телефона доверия" и подготовка ответов заявителю</w:t>
      </w:r>
    </w:p>
    <w:p w14:paraId="21A9338F" w14:textId="77777777" w:rsidR="001F1DDD" w:rsidRDefault="001F1DDD">
      <w:pPr>
        <w:pStyle w:val="ConsPlusNormal"/>
      </w:pPr>
    </w:p>
    <w:p w14:paraId="21A93390" w14:textId="77777777" w:rsidR="001F1DDD" w:rsidRDefault="001F1DDD">
      <w:pPr>
        <w:pStyle w:val="ConsPlusNormal"/>
        <w:ind w:firstLine="540"/>
        <w:jc w:val="both"/>
      </w:pPr>
      <w:proofErr w:type="gramStart"/>
      <w:r>
        <w:t>По результатам рассмотрения обращения, 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по соблюдению требований к служебному поведению муниципальных служащих и урегулированию конфликта интересов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</w:t>
      </w:r>
      <w:proofErr w:type="gramEnd"/>
      <w:r>
        <w:t xml:space="preserve"> проверки и о </w:t>
      </w:r>
      <w:proofErr w:type="spellStart"/>
      <w:r>
        <w:t>неподтверждении</w:t>
      </w:r>
      <w:proofErr w:type="spellEnd"/>
      <w:r>
        <w:t xml:space="preserve"> фактов коррупции.</w:t>
      </w:r>
    </w:p>
    <w:p w14:paraId="21A93391" w14:textId="77777777" w:rsidR="001F1DDD" w:rsidRDefault="001F1DDD">
      <w:pPr>
        <w:pStyle w:val="ConsPlusNormal"/>
      </w:pPr>
    </w:p>
    <w:p w14:paraId="21A93392" w14:textId="77777777" w:rsidR="001F1DDD" w:rsidRDefault="001F1DDD">
      <w:pPr>
        <w:pStyle w:val="ConsPlusTitle"/>
        <w:ind w:firstLine="540"/>
        <w:jc w:val="both"/>
        <w:outlineLvl w:val="1"/>
      </w:pPr>
      <w:r>
        <w:t xml:space="preserve">Статья 6. </w:t>
      </w:r>
      <w:proofErr w:type="gramStart"/>
      <w:r>
        <w:t>Контроль за</w:t>
      </w:r>
      <w:proofErr w:type="gramEnd"/>
      <w:r>
        <w:t xml:space="preserve"> рассмотрением обращений, поступивших по "Телефону доверия", электронный адрес "Телефона доверия"</w:t>
      </w:r>
    </w:p>
    <w:p w14:paraId="21A93393" w14:textId="77777777" w:rsidR="001F1DDD" w:rsidRDefault="001F1DDD">
      <w:pPr>
        <w:pStyle w:val="ConsPlusNormal"/>
      </w:pPr>
    </w:p>
    <w:p w14:paraId="21A93394" w14:textId="77777777" w:rsidR="001F1DDD" w:rsidRDefault="001F1DDD">
      <w:pPr>
        <w:pStyle w:val="ConsPlusNormal"/>
        <w:ind w:firstLine="540"/>
        <w:jc w:val="both"/>
      </w:pPr>
      <w:r>
        <w:t xml:space="preserve">1. Рассмотрение обращений ставится на особый контроль, согласно резолюции управляющего делами Администрации города. Текущий </w:t>
      </w:r>
      <w:proofErr w:type="gramStart"/>
      <w:r>
        <w:t>контроль за</w:t>
      </w:r>
      <w:proofErr w:type="gramEnd"/>
      <w:r>
        <w:t xml:space="preserve"> ходом рассмотрения обращений осуществляется управляющим делами Администрации города.</w:t>
      </w:r>
    </w:p>
    <w:p w14:paraId="21A93395" w14:textId="77777777" w:rsidR="001F1DDD" w:rsidRDefault="001F1DDD">
      <w:pPr>
        <w:pStyle w:val="ConsPlusNormal"/>
        <w:spacing w:before="280"/>
        <w:ind w:firstLine="540"/>
        <w:jc w:val="both"/>
      </w:pPr>
      <w:r>
        <w:t>2. Исполнитель, которому поручено рассмотрение обращения, еженедельно предоставляет управляющему делами Администрации города информацию о ходе рассмотрения обращения.</w:t>
      </w:r>
    </w:p>
    <w:p w14:paraId="21A93396" w14:textId="77777777" w:rsidR="001F1DDD" w:rsidRDefault="001F1DDD">
      <w:pPr>
        <w:pStyle w:val="ConsPlusNormal"/>
        <w:spacing w:before="280"/>
        <w:ind w:firstLine="540"/>
        <w:jc w:val="both"/>
      </w:pPr>
      <w:r>
        <w:t>3. По результатам рассмотрения данной информации управляющий делами Администрации города в целях всестороннего и объективного рассмотрения обращения, при необходимости, дает дополнительные поручения ответственному исполнителю.</w:t>
      </w:r>
    </w:p>
    <w:p w14:paraId="21A93397" w14:textId="77777777" w:rsidR="001F1DDD" w:rsidRDefault="001F1DDD">
      <w:pPr>
        <w:pStyle w:val="ConsPlusNormal"/>
        <w:spacing w:before="280"/>
        <w:ind w:firstLine="540"/>
        <w:jc w:val="both"/>
      </w:pPr>
      <w:r>
        <w:t>4. Обращение снимается с контроля после направления заявителю ответа на все вопросы, поставленные в обращении, подписанного управляющим делами Администрации города.</w:t>
      </w:r>
    </w:p>
    <w:p w14:paraId="21A93398" w14:textId="77777777" w:rsidR="001F1DDD" w:rsidRDefault="001F1DDD">
      <w:pPr>
        <w:pStyle w:val="ConsPlusNormal"/>
        <w:spacing w:before="280"/>
        <w:ind w:firstLine="540"/>
        <w:jc w:val="both"/>
      </w:pPr>
      <w:r>
        <w:t>5. Решение о снятии обращения с контроля принимается управляющим делами Администрации города после предоставления 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14:paraId="21A93399" w14:textId="77777777" w:rsidR="001F1DDD" w:rsidRDefault="001F1DDD">
      <w:pPr>
        <w:pStyle w:val="ConsPlusNormal"/>
        <w:spacing w:before="280"/>
        <w:ind w:firstLine="540"/>
        <w:jc w:val="both"/>
      </w:pPr>
      <w:r>
        <w:t>6. О результатах рассмотрения обращения управляющий делами Администрации города докладывает Главе города.</w:t>
      </w:r>
    </w:p>
    <w:p w14:paraId="21A9339A" w14:textId="77777777" w:rsidR="001F1DDD" w:rsidRDefault="001F1DDD">
      <w:pPr>
        <w:pStyle w:val="ConsPlusNormal"/>
        <w:spacing w:before="280"/>
        <w:ind w:firstLine="540"/>
        <w:jc w:val="both"/>
      </w:pPr>
      <w:r>
        <w:lastRenderedPageBreak/>
        <w:t>7. Начальник отдела по работе с обращениями граждан и организаций Администрации города до 5 числа следующего за окончанием квартала, представляется Главе города ежеквартальный отчет о результатах рассмотрения сообщений, обращений граждан о фактах коррупционной направленности в Администрации города.</w:t>
      </w:r>
    </w:p>
    <w:p w14:paraId="21A9339B" w14:textId="77777777" w:rsidR="001F1DDD" w:rsidRDefault="001F1DDD">
      <w:pPr>
        <w:pStyle w:val="ConsPlusNormal"/>
        <w:spacing w:before="280"/>
        <w:ind w:firstLine="540"/>
        <w:jc w:val="both"/>
      </w:pPr>
      <w:r>
        <w:t xml:space="preserve">8. Муниципальные служащие Администрации города, работающие с указанной информационной базой, несут персональную ответственность за соблюдение конфиденциальности полученных сведений в соответствии с Федеральными законами от 27 июля 2006 года </w:t>
      </w:r>
      <w:hyperlink r:id="rId17">
        <w:r>
          <w:rPr>
            <w:color w:val="0000FF"/>
          </w:rPr>
          <w:t>N 152-ФЗ</w:t>
        </w:r>
      </w:hyperlink>
      <w:r>
        <w:t xml:space="preserve"> "О персональных данных", от 2 марта 2007 года </w:t>
      </w:r>
      <w:hyperlink r:id="rId1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Федерации".</w:t>
      </w:r>
    </w:p>
    <w:p w14:paraId="21A9339C" w14:textId="77777777" w:rsidR="001F1DDD" w:rsidRDefault="001F1DDD">
      <w:pPr>
        <w:pStyle w:val="ConsPlusNormal"/>
      </w:pPr>
    </w:p>
    <w:p w14:paraId="21A9339D" w14:textId="77777777" w:rsidR="001F1DDD" w:rsidRDefault="001F1DDD">
      <w:pPr>
        <w:pStyle w:val="ConsPlusTitle"/>
        <w:ind w:firstLine="540"/>
        <w:jc w:val="both"/>
        <w:outlineLvl w:val="1"/>
      </w:pPr>
      <w:r>
        <w:t>Статья 7. Сроки рассмотрения обращений</w:t>
      </w:r>
    </w:p>
    <w:p w14:paraId="21A9339E" w14:textId="77777777" w:rsidR="001F1DDD" w:rsidRDefault="001F1DDD">
      <w:pPr>
        <w:pStyle w:val="ConsPlusNormal"/>
      </w:pPr>
    </w:p>
    <w:p w14:paraId="21A9339F" w14:textId="77777777" w:rsidR="001F1DDD" w:rsidRDefault="001F1DDD">
      <w:pPr>
        <w:pStyle w:val="ConsPlusNormal"/>
        <w:ind w:firstLine="540"/>
        <w:jc w:val="both"/>
      </w:pPr>
      <w:r>
        <w:t xml:space="preserve">Обращения, поступившие по "Телефону доверия", на электронный адрес "Телефона доверия" в Администрацию города, рассматриваются в сроки, установленные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21A933A0" w14:textId="77777777" w:rsidR="001F1DDD" w:rsidRDefault="001F1DDD">
      <w:pPr>
        <w:pStyle w:val="ConsPlusNormal"/>
      </w:pPr>
    </w:p>
    <w:p w14:paraId="21A933A1" w14:textId="77777777" w:rsidR="001F1DDD" w:rsidRDefault="001F1DDD">
      <w:pPr>
        <w:pStyle w:val="ConsPlusNormal"/>
      </w:pPr>
    </w:p>
    <w:p w14:paraId="21A933A2" w14:textId="77777777" w:rsidR="001F1DDD" w:rsidRDefault="001F1D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A933A3" w14:textId="77777777"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8C14FB" w:rsidSect="0080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D"/>
    <w:rsid w:val="001F1DDD"/>
    <w:rsid w:val="004B0F0D"/>
    <w:rsid w:val="006F5D61"/>
    <w:rsid w:val="008C14FB"/>
    <w:rsid w:val="00940E19"/>
    <w:rsid w:val="00D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DD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1F1DDD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1F1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DD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1F1DDD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1F1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" TargetMode="External"/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45177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193827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4103&amp;dst=1000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71&amp;n=367592&amp;dst=10039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LAW&amp;n=454103&amp;dst=100036" TargetMode="External"/><Relationship Id="rId10" Type="http://schemas.openxmlformats.org/officeDocument/2006/relationships/hyperlink" Target="https://login.consultant.ru/link/?req=doc&amp;base=LAW&amp;n=464894&amp;dst=100049" TargetMode="External"/><Relationship Id="rId19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51778" TargetMode="External"/><Relationship Id="rId14" Type="http://schemas.openxmlformats.org/officeDocument/2006/relationships/hyperlink" Target="https://login.consultant.ru/link/?req=doc&amp;base=LAW&amp;n=4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985E8-AB43-43C9-966A-D7188F5C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4F90A-3B88-4795-88A8-5BC15C942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8E089-BA77-4F3E-8569-B5FF8F6C1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Е.О.</dc:creator>
  <cp:lastModifiedBy>Закупки</cp:lastModifiedBy>
  <cp:revision>4</cp:revision>
  <dcterms:created xsi:type="dcterms:W3CDTF">2024-01-23T03:58:00Z</dcterms:created>
  <dcterms:modified xsi:type="dcterms:W3CDTF">2024-01-23T04:03:00Z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